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Liebe </w:t>
      </w:r>
      <w:r>
        <w:rPr>
          <w:rFonts w:eastAsia="NSimSun" w:cs="Lucida Sans"/>
          <w:color w:val="auto"/>
          <w:kern w:val="2"/>
          <w:sz w:val="24"/>
          <w:szCs w:val="24"/>
          <w:lang w:val="de-DE" w:eastAsia="zh-CN" w:bidi="hi-IN"/>
        </w:rPr>
        <w:t>AUFSTEHEN Initiative</w:t>
      </w:r>
      <w:r>
        <w:rPr/>
        <w:t>,</w:t>
        <w:tab/>
        <w:tab/>
        <w:tab/>
        <w:tab/>
        <w:tab/>
        <w:tab/>
        <w:tab/>
        <w:t xml:space="preserve">   23.10.2022</w:t>
      </w:r>
    </w:p>
    <w:p>
      <w:pPr>
        <w:pStyle w:val="Normal"/>
        <w:bidi w:val="0"/>
        <w:jc w:val="left"/>
        <w:rPr/>
      </w:pPr>
      <w:r>
        <w:rPr/>
      </w:r>
    </w:p>
    <w:p>
      <w:pPr>
        <w:pStyle w:val="Normal"/>
        <w:bidi w:val="0"/>
        <w:jc w:val="left"/>
        <w:rPr/>
      </w:pPr>
      <w:r>
        <w:rPr/>
        <w:t>sieben Jahre war ich Analyst und habe nach einer Lösung für die Probleme der Welt gesucht. Ich habe eine Lösung gefunden, deshalb wurde ich 2022 entgegen meiner Natur zu einem in der Öffentlichkeit stehenden Aktivisten. Das war leider notwendig, und ich habe mein Bestes getan, um die Verbreitung der Lösung zu ermöglichen.</w:t>
      </w:r>
    </w:p>
    <w:p>
      <w:pPr>
        <w:pStyle w:val="Normal"/>
        <w:bidi w:val="0"/>
        <w:jc w:val="left"/>
        <w:rPr/>
      </w:pPr>
      <w:r>
        <w:rPr/>
      </w:r>
    </w:p>
    <w:p>
      <w:pPr>
        <w:pStyle w:val="Normal"/>
        <w:bidi w:val="0"/>
        <w:jc w:val="left"/>
        <w:rPr/>
      </w:pPr>
      <w:r>
        <w:rPr/>
        <w:t xml:space="preserve">Die Lösung ist: </w:t>
      </w:r>
    </w:p>
    <w:p>
      <w:pPr>
        <w:pStyle w:val="Normal"/>
        <w:bidi w:val="0"/>
        <w:jc w:val="left"/>
        <w:rPr/>
      </w:pPr>
      <w:r>
        <w:rPr/>
        <w:t>- Die Macht der öffentlichen Meinung ist als einzige mächtig genug die Ungerechtigkeit und Unehrlichkeit zu beenden.</w:t>
      </w:r>
    </w:p>
    <w:p>
      <w:pPr>
        <w:pStyle w:val="Normal"/>
        <w:bidi w:val="0"/>
        <w:jc w:val="left"/>
        <w:rPr/>
      </w:pPr>
      <w:r>
        <w:rPr/>
        <w:t>- Der einzige Milliardenkonzern, zu dem ehrliche Menschen Zugriff haben ist der öffentliche Rundfunk. WER ZAHLT, SCHAFFT AN!</w:t>
      </w:r>
    </w:p>
    <w:p>
      <w:pPr>
        <w:pStyle w:val="Normal"/>
        <w:bidi w:val="0"/>
        <w:jc w:val="left"/>
        <w:rPr/>
      </w:pPr>
      <w:r>
        <w:rPr/>
        <w:t>- Alleine die Durchsetzung BESTEHENDER REGELN (wie Pressekodex und Medienstaatsvertrag) reicht aus, diese Welt grundlegend zu reinigen.</w:t>
      </w:r>
    </w:p>
    <w:p>
      <w:pPr>
        <w:pStyle w:val="Normal"/>
        <w:bidi w:val="0"/>
        <w:jc w:val="left"/>
        <w:rPr/>
      </w:pPr>
      <w:r>
        <w:rPr/>
        <w:t>- Nur großer und wachsender öffentlicher Druck (Sammlungsbewegung oder Medien-Mahn-Marathon) kann die Verantwortlichen zur Pflicht rufen. ES GEHT NUR GEMEINSAM.</w:t>
      </w:r>
    </w:p>
    <w:p>
      <w:pPr>
        <w:pStyle w:val="Normal"/>
        <w:bidi w:val="0"/>
        <w:jc w:val="left"/>
        <w:rPr/>
      </w:pPr>
      <w:r>
        <w:rPr/>
        <w:t>- die freiheitlich-demokratische Bewegung und jede fruchtbare Opposition kann nur Erfolg haben, wenn sie auch positiv wahrgenommen wird, deshalb ist das Ende jeder Diffamierung der Schlüssel.</w:t>
      </w:r>
    </w:p>
    <w:p>
      <w:pPr>
        <w:pStyle w:val="Normal"/>
        <w:bidi w:val="0"/>
        <w:jc w:val="left"/>
        <w:rPr/>
      </w:pPr>
      <w:r>
        <w:rPr/>
      </w:r>
    </w:p>
    <w:p>
      <w:pPr>
        <w:pStyle w:val="Normal"/>
        <w:bidi w:val="0"/>
        <w:jc w:val="left"/>
        <w:rPr/>
      </w:pPr>
      <w:r>
        <w:rPr/>
        <w:t>Das Ziel sind RUNDE TISCHE für alle Konflikte dieser Erde, an denen fair und aufrichtig verhandelt wird und gemeinsame und gerechte Interessen unabhängig erarbeitet werden.</w:t>
      </w:r>
    </w:p>
    <w:p>
      <w:pPr>
        <w:pStyle w:val="Normal"/>
        <w:bidi w:val="0"/>
        <w:jc w:val="left"/>
        <w:rPr/>
      </w:pPr>
      <w:r>
        <w:rPr/>
      </w:r>
    </w:p>
    <w:p>
      <w:pPr>
        <w:pStyle w:val="Normal"/>
        <w:bidi w:val="0"/>
        <w:jc w:val="left"/>
        <w:rPr/>
      </w:pPr>
      <w:r>
        <w:rPr/>
        <w:t xml:space="preserve">All das wäre Weltgeschichte und so eine epochale Veränderung kann nur von der Kraft der </w:t>
      </w:r>
    </w:p>
    <w:p>
      <w:pPr>
        <w:pStyle w:val="Normal"/>
        <w:bidi w:val="0"/>
        <w:jc w:val="left"/>
        <w:rPr/>
      </w:pPr>
      <w:r>
        <w:rPr/>
        <w:t>99 Prozent ausgehen. ES GEHT NUR GEMEINSAM.</w:t>
      </w:r>
    </w:p>
    <w:p>
      <w:pPr>
        <w:pStyle w:val="Normal"/>
        <w:bidi w:val="0"/>
        <w:jc w:val="left"/>
        <w:rPr/>
      </w:pPr>
      <w:r>
        <w:rPr/>
      </w:r>
    </w:p>
    <w:p>
      <w:pPr>
        <w:pStyle w:val="Normal"/>
        <w:bidi w:val="0"/>
        <w:jc w:val="left"/>
        <w:rPr/>
      </w:pPr>
      <w:r>
        <w:rPr/>
        <w:t>Weil ein gemeinsamer Nenner so schwierig umzusetzen ist, bietet der Medien-Mahn-Marathon auch hier eine maßgeschneiderte Lösung: 100 Menschen x 300 Medienstandorte sind 30.000, die ganz alleine die anderen 83 Millionen befreien könnten von der jahrzehntelangen Heuchelei des Westens.</w:t>
      </w:r>
    </w:p>
    <w:p>
      <w:pPr>
        <w:pStyle w:val="Normal"/>
        <w:bidi w:val="0"/>
        <w:jc w:val="left"/>
        <w:rPr/>
      </w:pPr>
      <w:r>
        <w:rPr/>
      </w:r>
    </w:p>
    <w:p>
      <w:pPr>
        <w:pStyle w:val="Normal"/>
        <w:bidi w:val="0"/>
        <w:jc w:val="left"/>
        <w:rPr/>
      </w:pPr>
      <w:r>
        <w:rPr/>
        <w:t xml:space="preserve">Dies ist nur ein Bruchteil der bereits existierenden Hunderttausenden von aktiven Protestierenden in Deutschland. Das Potential für den </w:t>
      </w:r>
      <w:r>
        <w:rPr>
          <w:rFonts w:eastAsia="NSimSun" w:cs="Lucida Sans"/>
          <w:color w:val="auto"/>
          <w:kern w:val="2"/>
          <w:sz w:val="24"/>
          <w:szCs w:val="24"/>
          <w:lang w:val="de-DE" w:eastAsia="zh-CN" w:bidi="hi-IN"/>
        </w:rPr>
        <w:t>Wandel der Welt</w:t>
      </w:r>
      <w:r>
        <w:rPr/>
        <w:t xml:space="preserve"> ist also ausreichend vorhanden.</w:t>
      </w:r>
    </w:p>
    <w:p>
      <w:pPr>
        <w:pStyle w:val="Normal"/>
        <w:bidi w:val="0"/>
        <w:jc w:val="left"/>
        <w:rPr/>
      </w:pPr>
      <w:r>
        <w:rPr/>
        <w:t xml:space="preserve">Alleine Wille und Vernunft sind entscheidend für eine erfolgreiche Allianz, die sich diesem Ziel verschreiben könnte. </w:t>
      </w:r>
    </w:p>
    <w:p>
      <w:pPr>
        <w:pStyle w:val="Normal"/>
        <w:bidi w:val="0"/>
        <w:jc w:val="left"/>
        <w:rPr>
          <w:rFonts w:ascii="Liberation Serif" w:hAnsi="Liberation Serif" w:eastAsia="NSimSun" w:cs="Lucida Sans"/>
          <w:color w:val="auto"/>
          <w:kern w:val="2"/>
          <w:sz w:val="24"/>
          <w:szCs w:val="24"/>
          <w:lang w:val="de-DE" w:eastAsia="zh-CN" w:bidi="hi-IN"/>
        </w:rPr>
      </w:pPr>
      <w:r>
        <w:rPr>
          <w:rFonts w:eastAsia="NSimSun" w:cs="Lucida Sans"/>
          <w:color w:val="auto"/>
          <w:kern w:val="2"/>
          <w:sz w:val="24"/>
          <w:szCs w:val="24"/>
          <w:lang w:val="de-DE" w:eastAsia="zh-CN" w:bidi="hi-IN"/>
        </w:rPr>
      </w:r>
    </w:p>
    <w:p>
      <w:pPr>
        <w:pStyle w:val="Normal"/>
        <w:bidi w:val="0"/>
        <w:jc w:val="left"/>
        <w:rPr>
          <w:b/>
          <w:b/>
          <w:bCs/>
        </w:rPr>
      </w:pPr>
      <w:r>
        <w:rPr>
          <w:rFonts w:eastAsia="NSimSun" w:cs="Lucida Sans"/>
          <w:b/>
          <w:bCs/>
          <w:color w:val="auto"/>
          <w:kern w:val="2"/>
          <w:sz w:val="24"/>
          <w:szCs w:val="24"/>
          <w:lang w:val="de-DE" w:eastAsia="zh-CN" w:bidi="hi-IN"/>
        </w:rPr>
        <w:t xml:space="preserve">Die </w:t>
      </w:r>
      <w:r>
        <w:rPr>
          <w:rFonts w:eastAsia="NSimSun" w:cs="Lucida Sans"/>
          <w:b/>
          <w:bCs/>
          <w:color w:val="auto"/>
          <w:kern w:val="2"/>
          <w:sz w:val="24"/>
          <w:szCs w:val="24"/>
          <w:lang w:val="de-DE" w:eastAsia="zh-CN" w:bidi="hi-IN"/>
        </w:rPr>
        <w:t>AUFSTEHEN Initiative</w:t>
      </w:r>
      <w:r>
        <w:rPr>
          <w:b/>
          <w:bCs/>
        </w:rPr>
        <w:t xml:space="preserve"> könnte einen wesentlichen Beitrag leisten.</w:t>
      </w:r>
    </w:p>
    <w:p>
      <w:pPr>
        <w:pStyle w:val="Normal"/>
        <w:bidi w:val="0"/>
        <w:jc w:val="left"/>
        <w:rPr/>
      </w:pPr>
      <w:r>
        <w:rPr/>
      </w:r>
    </w:p>
    <w:p>
      <w:pPr>
        <w:pStyle w:val="Normal"/>
        <w:bidi w:val="0"/>
        <w:jc w:val="left"/>
        <w:rPr/>
      </w:pPr>
      <w:r>
        <w:rPr/>
        <w:t>Leuchtturm bedeutet Orientierung, die unsere Zivilisation bitter nötig hat, vor allem bei Werten wie Aufrichtigkeit und Unabhängigkeit. Das Konzept war von Beginn an dezentral angelegt.</w:t>
      </w:r>
    </w:p>
    <w:p>
      <w:pPr>
        <w:pStyle w:val="Normal"/>
        <w:bidi w:val="0"/>
        <w:jc w:val="left"/>
        <w:rPr/>
      </w:pPr>
      <w:r>
        <w:rPr/>
        <w:t>Jede Stadt und jeder Medienstandort braucht einen eigenen aufrechten und unabhängigen Leuchtturm, dann kann sich diese Idee im Sinne der demokratischen Gemeinschaft entwickeln.</w:t>
      </w:r>
    </w:p>
    <w:p>
      <w:pPr>
        <w:pStyle w:val="Normal"/>
        <w:bidi w:val="0"/>
        <w:jc w:val="left"/>
        <w:rPr/>
      </w:pPr>
      <w:r>
        <w:rPr/>
      </w:r>
    </w:p>
    <w:p>
      <w:pPr>
        <w:pStyle w:val="Normal"/>
        <w:bidi w:val="0"/>
        <w:jc w:val="left"/>
        <w:rPr/>
      </w:pPr>
      <w:r>
        <w:rPr/>
        <w:t>Liebe Grüße</w:t>
      </w:r>
    </w:p>
    <w:p>
      <w:pPr>
        <w:pStyle w:val="Normal"/>
        <w:bidi w:val="0"/>
        <w:jc w:val="left"/>
        <w:rPr>
          <w:b/>
          <w:b/>
          <w:bCs/>
          <w:i/>
          <w:i/>
          <w:iCs/>
        </w:rPr>
      </w:pPr>
      <w:r>
        <w:rPr>
          <w:b/>
          <w:bCs/>
          <w:i/>
          <w:iCs/>
        </w:rPr>
        <w:t>Jimmy C. Gerum</w:t>
      </w:r>
    </w:p>
    <w:p>
      <w:pPr>
        <w:pStyle w:val="Normal"/>
        <w:bidi w:val="0"/>
        <w:jc w:val="left"/>
        <w:rPr/>
      </w:pPr>
      <w:r>
        <w:rPr/>
        <w:t>Anlage: Konzept Medien-Mahn-Marathon</w:t>
      </w:r>
    </w:p>
    <w:p>
      <w:pPr>
        <w:pStyle w:val="Normal"/>
        <w:bidi w:val="0"/>
        <w:spacing w:lineRule="auto" w:line="240" w:beforeAutospacing="1" w:afterAutospacing="1"/>
        <w:jc w:val="left"/>
        <w:rPr>
          <w:rStyle w:val="Internetverknpfung"/>
          <w:rFonts w:eastAsia="Times New Roman" w:cs="" w:cstheme="minorHAnsi"/>
          <w:lang w:eastAsia="de-DE"/>
        </w:rPr>
      </w:pPr>
      <w:r>
        <w:rPr>
          <w:rFonts w:eastAsia="Times New Roman" w:cs="" w:cstheme="minorHAnsi"/>
          <w:lang w:eastAsia="de-DE"/>
        </w:rPr>
      </w:r>
    </w:p>
    <w:p>
      <w:pPr>
        <w:pStyle w:val="Normal"/>
        <w:bidi w:val="0"/>
        <w:spacing w:lineRule="auto" w:line="240" w:beforeAutospacing="1" w:afterAutospacing="1"/>
        <w:jc w:val="left"/>
        <w:rPr>
          <w:rStyle w:val="Internetverknpfung"/>
          <w:rFonts w:eastAsia="Times New Roman" w:cs="" w:cstheme="minorHAnsi"/>
          <w:lang w:eastAsia="de-DE"/>
        </w:rPr>
      </w:pPr>
      <w:r>
        <w:rPr>
          <w:rFonts w:eastAsia="Times New Roman" w:cs="" w:cstheme="minorHAnsi"/>
          <w:lang w:eastAsia="de-DE"/>
        </w:rPr>
      </w:r>
    </w:p>
    <w:p>
      <w:pPr>
        <w:pStyle w:val="Normal"/>
        <w:bidi w:val="0"/>
        <w:spacing w:lineRule="auto" w:line="240" w:beforeAutospacing="1" w:afterAutospacing="1"/>
        <w:jc w:val="left"/>
        <w:rPr>
          <w:rFonts w:eastAsia="Times New Roman" w:cs="" w:cstheme="minorHAnsi"/>
          <w:lang w:eastAsia="de-DE"/>
        </w:rPr>
      </w:pPr>
      <w:r>
        <w:rPr>
          <w:rStyle w:val="Internetverknpfung"/>
          <w:rFonts w:eastAsia="Times New Roman" w:cs="" w:cstheme="minorHAnsi"/>
          <w:b/>
          <w:bCs/>
          <w:sz w:val="22"/>
          <w:szCs w:val="22"/>
          <w:lang w:eastAsia="de-DE"/>
        </w:rPr>
        <w:t>Das Konzept des Medien-Mahn-Marathon Leuchtturm ARD ORF SRG</w:t>
      </w:r>
    </w:p>
    <w:p>
      <w:pPr>
        <w:pStyle w:val="Textkrper"/>
        <w:bidi w:val="0"/>
        <w:jc w:val="left"/>
        <w:rPr>
          <w:rFonts w:eastAsia="Times New Roman" w:cs="" w:cstheme="minorHAnsi"/>
          <w:lang w:eastAsia="de-DE"/>
        </w:rPr>
      </w:pPr>
      <w:r>
        <w:rPr>
          <w:sz w:val="22"/>
          <w:szCs w:val="22"/>
        </w:rPr>
        <w:t>Jedes Medienhaus der gesamten Republik bekommt eine wöchentlich um dieselbe Zeit stattfindende Medien-Mahnwache (3 bis xxx Personen), die einen Dialog auf Augenhöhe mit den Redaktionen anstrebt. Kernforderung ist die Einhaltung des Pressekodex und eine ehrliche historische Aufarbeitung der kontinuierlichen und systembedingten Verletzung dieser 16 Regeln.</w:t>
      </w:r>
    </w:p>
    <w:p>
      <w:pPr>
        <w:pStyle w:val="Textkrper"/>
        <w:bidi w:val="0"/>
        <w:jc w:val="left"/>
        <w:rPr>
          <w:rFonts w:eastAsia="Times New Roman" w:cs="" w:cstheme="minorHAnsi"/>
          <w:lang w:eastAsia="de-DE"/>
        </w:rPr>
      </w:pPr>
      <w:r>
        <w:rPr>
          <w:sz w:val="22"/>
          <w:szCs w:val="22"/>
        </w:rPr>
        <w:t>Dabei kann jeder Standort Wochentag und Uhrzeit und Dauer selbst bestimmen.</w:t>
        <w:br/>
        <w:t>Das Dialogangebot wird wesentlich unterstrichen durch:</w:t>
        <w:br/>
        <w:t>- telefonische Einladungen zur Mahnwache oder zu Telefonkonferenzen</w:t>
        <w:br/>
        <w:t>- wöchentliche Briefeinwürfe</w:t>
        <w:br/>
        <w:t>- höfliche regelmäßige Email</w:t>
      </w:r>
      <w:r>
        <w:rPr>
          <w:rFonts w:eastAsia="NSimSun" w:cs="Lucida Sans"/>
          <w:color w:val="auto"/>
          <w:kern w:val="2"/>
          <w:sz w:val="22"/>
          <w:szCs w:val="22"/>
          <w:lang w:val="de-DE" w:eastAsia="zh-CN" w:bidi="hi-IN"/>
        </w:rPr>
        <w:t>s</w:t>
      </w:r>
      <w:r>
        <w:rPr>
          <w:sz w:val="22"/>
          <w:szCs w:val="22"/>
        </w:rPr>
        <w:br/>
        <w:t>- wöchentliche Audio Abspielungen, bzw. Lesungen oder gehaltene Reden</w:t>
        <w:br/>
        <w:t>- Plakate und Tafeln mit unseren Forderungen</w:t>
        <w:br/>
        <w:br/>
        <w:t>Jeder Kontakt mit der Redaktion wird dokumentiert, ebenso wie jede positive und negative Reaktion auf diese wichtige gesamtgesellschaftliche Forderung. Jede Mahnwache wird fotographiert und auf der Website dokumentiert. (www.LeuchtturmARD.de, Menü MATERIAL)</w:t>
        <w:br/>
        <w:br/>
        <w:t xml:space="preserve">Wir haben eine kritische und konstruktive Grundhaltung und vermeiden jede Aggressivität und Vorwurfshaltung. Uns ist der Druck bewusst, der auf den gesamten Berufsstand einwirkt durch internationale Interessen und manipulative Eingriffe. Die große Mehrheit des Berufsstandes hat dieselben Interessen wie die Mehrheit der Bevölkerung. </w:t>
      </w:r>
      <w:r>
        <w:rPr>
          <w:rFonts w:eastAsia="NSimSun" w:cs="Lucida Sans"/>
          <w:color w:val="auto"/>
          <w:kern w:val="2"/>
          <w:sz w:val="22"/>
          <w:szCs w:val="22"/>
          <w:lang w:val="de-DE" w:eastAsia="zh-CN" w:bidi="hi-IN"/>
        </w:rPr>
        <w:t>Durch kluges und rücksichtsvolles Vorgehen</w:t>
      </w:r>
      <w:r>
        <w:rPr>
          <w:sz w:val="22"/>
          <w:szCs w:val="22"/>
        </w:rPr>
        <w:t xml:space="preserve"> rennen wir offene Türen ein.</w:t>
      </w:r>
    </w:p>
    <w:p>
      <w:pPr>
        <w:pStyle w:val="Textkrper"/>
        <w:bidi w:val="0"/>
        <w:jc w:val="left"/>
        <w:rPr>
          <w:rFonts w:eastAsia="Times New Roman" w:cs="" w:cstheme="minorHAnsi"/>
          <w:lang w:eastAsia="de-DE"/>
        </w:rPr>
      </w:pPr>
      <w:r>
        <w:rPr>
          <w:b/>
          <w:bCs/>
          <w:sz w:val="22"/>
          <w:szCs w:val="22"/>
        </w:rPr>
        <w:t>E</w:t>
      </w:r>
      <w:r>
        <w:rPr>
          <w:rFonts w:eastAsia="NSimSun" w:cs="Lucida Sans"/>
          <w:b/>
          <w:bCs/>
          <w:color w:val="auto"/>
          <w:kern w:val="2"/>
          <w:sz w:val="22"/>
          <w:szCs w:val="22"/>
          <w:lang w:val="de-DE" w:eastAsia="zh-CN" w:bidi="hi-IN"/>
        </w:rPr>
        <w:t>rfolge</w:t>
      </w:r>
      <w:r>
        <w:rPr>
          <w:b/>
          <w:bCs/>
          <w:sz w:val="22"/>
          <w:szCs w:val="22"/>
        </w:rPr>
        <w:t xml:space="preserve"> seit 15 Wochen:</w:t>
      </w:r>
      <w:r>
        <w:rPr>
          <w:sz w:val="22"/>
          <w:szCs w:val="22"/>
        </w:rPr>
        <w:br/>
        <w:t>Die Redaktionen fassen zunehmend Vertrauen. Wir trafen Redakteure am Runden Tisch, im Biergarten, im Cafe, im Zoom, am Telefon und bei der Mahnwache selbst.</w:t>
        <w:br/>
        <w:t>Es finden respektvolle und einfühlsame Gespräche statt.</w:t>
        <w:br/>
        <w:t>Es finden auch ablehnende Gespräche statt, die uns jedoch zusätzlich motivieren.</w:t>
        <w:br/>
        <w:t>Insgesamt werden wir geschätzt für die verbindenden Werte, die wir transportieren.</w:t>
      </w:r>
    </w:p>
    <w:p>
      <w:pPr>
        <w:pStyle w:val="Textkrper"/>
        <w:bidi w:val="0"/>
        <w:jc w:val="left"/>
        <w:rPr>
          <w:rFonts w:eastAsia="Times New Roman" w:cs="" w:cstheme="minorHAnsi"/>
          <w:lang w:eastAsia="de-DE"/>
        </w:rPr>
      </w:pPr>
      <w:r>
        <w:rPr>
          <w:b/>
          <w:bCs/>
          <w:sz w:val="22"/>
          <w:szCs w:val="22"/>
        </w:rPr>
        <w:t>Perspektive:</w:t>
        <w:br/>
      </w:r>
      <w:r>
        <w:rPr>
          <w:rFonts w:eastAsia="NSimSun" w:cs="Lucida Sans"/>
          <w:b w:val="false"/>
          <w:bCs w:val="false"/>
          <w:color w:val="auto"/>
          <w:kern w:val="2"/>
          <w:sz w:val="22"/>
          <w:szCs w:val="22"/>
          <w:lang w:val="de-DE" w:eastAsia="zh-CN" w:bidi="hi-IN"/>
        </w:rPr>
        <w:t>A</w:t>
      </w:r>
      <w:r>
        <w:rPr>
          <w:b w:val="false"/>
          <w:bCs w:val="false"/>
          <w:sz w:val="22"/>
          <w:szCs w:val="22"/>
        </w:rPr>
        <w:t xml:space="preserve">lle Argumente liegen auf unserer Seite. Wir leben seit Jahrzehnten in einer vielfach desinformierten Welt. </w:t>
      </w:r>
      <w:r>
        <w:rPr>
          <w:rFonts w:eastAsia="NSimSun" w:cs="Lucida Sans"/>
          <w:b w:val="false"/>
          <w:bCs w:val="false"/>
          <w:color w:val="auto"/>
          <w:kern w:val="2"/>
          <w:sz w:val="22"/>
          <w:szCs w:val="22"/>
          <w:lang w:val="de-DE" w:eastAsia="zh-CN" w:bidi="hi-IN"/>
        </w:rPr>
        <w:t>Das nötige Bewusstsein</w:t>
      </w:r>
      <w:r>
        <w:rPr>
          <w:b w:val="false"/>
          <w:bCs w:val="false"/>
          <w:sz w:val="22"/>
          <w:szCs w:val="22"/>
        </w:rPr>
        <w:t xml:space="preserve"> kann Weltgeschichte schreiben. Die Machtfülle und Streuwirkung eines von jedem politischen und sonstigem Einfluss befreiten öffentlichen Rundfunk, wäre eine historische Sensation.</w:t>
        <w:br/>
        <w:t xml:space="preserve">Das Zeitalter der Heuchelei wäre zu Ende. Die privaten Leitmedien könnten </w:t>
      </w:r>
      <w:r>
        <w:rPr>
          <w:rFonts w:eastAsia="NSimSun" w:cs="Lucida Sans"/>
          <w:b w:val="false"/>
          <w:bCs w:val="false"/>
          <w:color w:val="auto"/>
          <w:kern w:val="2"/>
          <w:sz w:val="22"/>
          <w:szCs w:val="22"/>
          <w:lang w:val="de-DE" w:eastAsia="zh-CN" w:bidi="hi-IN"/>
        </w:rPr>
        <w:t>nur schwer eine</w:t>
      </w:r>
      <w:r>
        <w:rPr>
          <w:b w:val="false"/>
          <w:bCs w:val="false"/>
          <w:sz w:val="22"/>
          <w:szCs w:val="22"/>
        </w:rPr>
        <w:t xml:space="preserve"> Front zur Glaubwürdigkeit des öffentlichen Rundfunks aufbauen. Es käme zu einer Kettenreaktion, die in kürzester Zeit internationale Auswirkungen hätte, die mit einer evolutionären Schockwelle vergleichbar wären. </w:t>
        <w:br/>
        <w:t>Am Ende stehen Runde Tische in der Welt, Friedensverhandlungen an allen Konfliktherden dieser Erde. Der Beginn einer neuen kreativen Zeit.</w:t>
        <w:br/>
        <w:br/>
      </w:r>
      <w:r>
        <w:rPr>
          <w:b/>
          <w:bCs/>
          <w:sz w:val="22"/>
          <w:szCs w:val="22"/>
        </w:rPr>
        <w:t>Es gibt in dieser Welt nur einen Feind: Die UNEHRLICHKEIT.</w:t>
        <w:br/>
        <w:t>Alle anderen Probleme kann unsere Zivilisation an Runden Tischen lösen!</w:t>
      </w:r>
    </w:p>
    <w:p>
      <w:pPr>
        <w:pStyle w:val="Normal"/>
        <w:bidi w:val="0"/>
        <w:spacing w:lineRule="auto" w:line="240" w:beforeAutospacing="1" w:afterAutospacing="1"/>
        <w:jc w:val="left"/>
        <w:rPr>
          <w:rFonts w:eastAsia="Times New Roman" w:cs="" w:cstheme="minorHAnsi"/>
          <w:lang w:eastAsia="de-DE"/>
        </w:rPr>
      </w:pPr>
      <w:r>
        <w:rPr>
          <w:rStyle w:val="Internetverknpfung"/>
          <w:rFonts w:eastAsia="Times New Roman" w:cs="" w:cstheme="minorHAnsi"/>
          <w:sz w:val="22"/>
          <w:szCs w:val="22"/>
          <w:lang w:eastAsia="de-DE"/>
        </w:rPr>
        <w:t>Liebe Grüße</w:t>
        <w:br/>
      </w:r>
      <w:r>
        <w:rPr>
          <w:rStyle w:val="Internetverknpfung"/>
          <w:rFonts w:eastAsia="Times New Roman" w:cs="" w:cstheme="minorHAnsi"/>
          <w:b/>
          <w:bCs/>
          <w:i/>
          <w:iCs/>
          <w:sz w:val="22"/>
          <w:szCs w:val="22"/>
          <w:lang w:eastAsia="de-DE"/>
        </w:rPr>
        <w:t>Jimmy Gerum</w:t>
      </w:r>
      <w:r>
        <w:rPr>
          <w:rStyle w:val="Internetverknpfung"/>
          <w:rFonts w:eastAsia="Times New Roman" w:cs="" w:cstheme="minorHAnsi"/>
          <w:sz w:val="22"/>
          <w:szCs w:val="22"/>
          <w:lang w:eastAsia="de-DE"/>
        </w:rPr>
        <w:br/>
        <w:t>0151-5055 2062</w:t>
        <w:br/>
      </w:r>
      <w:hyperlink r:id="rId2">
        <w:r>
          <w:rPr>
            <w:rStyle w:val="Internetverknpfung"/>
            <w:rFonts w:eastAsia="Times New Roman" w:cs="" w:cstheme="minorHAnsi"/>
            <w:sz w:val="22"/>
            <w:szCs w:val="22"/>
            <w:lang w:eastAsia="de-DE"/>
          </w:rPr>
          <w:t>info@leuchtturmARD.de</w:t>
        </w:r>
      </w:hyperlink>
      <w:r>
        <w:rPr>
          <w:rStyle w:val="Internetverknpfung"/>
          <w:rFonts w:eastAsia="Times New Roman" w:cs="" w:cstheme="minorHAnsi"/>
          <w:sz w:val="22"/>
          <w:szCs w:val="22"/>
          <w:lang w:eastAsia="de-DE"/>
        </w:rPr>
        <w:br/>
        <w:t>www.LeuchtturmARD.de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leuchtturmARD.d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TotalTime>
  <Application>LibreOffice/7.0.1.2$Windows_X86_64 LibreOffice_project/7cbcfc562f6eb6708b5ff7d7397325de9e764452</Application>
  <Pages>2</Pages>
  <Words>717</Words>
  <Characters>4613</Characters>
  <CharactersWithSpaces>5320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2022-10-19T14:11:10Z</dcterms:created>
  <dc:creator/>
  <dc:description/>
  <dc:language>de-DE</dc:language>
  <cp:lastModifiedBy/>
  <dcterms:modified xsi:type="dcterms:W3CDTF">2022-10-24T09:23:14Z</dcterms:modified>
  <cp:revision>11</cp:revision>
  <dc:subject/>
  <dc:title/>
</cp:coreProperties>
</file>